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697BC" w14:textId="6EF43176" w:rsidR="006D331A" w:rsidRPr="003B6E28" w:rsidRDefault="003B6E28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Please find text below that can be used in newsletters and other school </w:t>
      </w:r>
      <w:r w:rsidR="00A72C23">
        <w:rPr>
          <w:rFonts w:cstheme="minorHAnsi"/>
          <w:b/>
          <w:bCs/>
          <w:sz w:val="24"/>
          <w:szCs w:val="24"/>
        </w:rPr>
        <w:t>communications.</w:t>
      </w:r>
    </w:p>
    <w:p w14:paraId="5E71FC40" w14:textId="77777777" w:rsidR="00405B21" w:rsidRPr="00405B21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994C1DE" w14:textId="1E7FA6DE" w:rsidR="00405B21" w:rsidRDefault="00405B21" w:rsidP="2326F97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Students from </w:t>
      </w:r>
      <w:r w:rsidRPr="2326F971">
        <w:rPr>
          <w:rStyle w:val="eop"/>
          <w:rFonts w:asciiTheme="minorHAnsi" w:hAnsiTheme="minorHAnsi" w:cstheme="minorBidi"/>
          <w:b/>
          <w:bCs/>
          <w:sz w:val="22"/>
          <w:szCs w:val="22"/>
        </w:rPr>
        <w:t xml:space="preserve">School name 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>participate</w:t>
      </w:r>
      <w:r w:rsidR="007557C1" w:rsidRPr="2326F971">
        <w:rPr>
          <w:rStyle w:val="eop"/>
          <w:rFonts w:asciiTheme="minorHAnsi" w:hAnsiTheme="minorHAnsi" w:cstheme="minorBidi"/>
          <w:sz w:val="22"/>
          <w:szCs w:val="22"/>
        </w:rPr>
        <w:t>d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in </w:t>
      </w:r>
      <w:r w:rsidR="003B6E28" w:rsidRPr="2326F971">
        <w:rPr>
          <w:rStyle w:val="eop"/>
          <w:rFonts w:asciiTheme="minorHAnsi" w:hAnsiTheme="minorHAnsi" w:cstheme="minorBidi"/>
          <w:sz w:val="22"/>
          <w:szCs w:val="22"/>
        </w:rPr>
        <w:t>ACER’s</w:t>
      </w:r>
      <w:r w:rsidR="00EE1E31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Global Academic Challenge </w:t>
      </w:r>
      <w:r w:rsidR="007557C1" w:rsidRPr="2326F971">
        <w:rPr>
          <w:rStyle w:val="eop"/>
          <w:rFonts w:asciiTheme="minorHAnsi" w:hAnsiTheme="minorHAnsi" w:cstheme="minorBidi"/>
          <w:sz w:val="22"/>
          <w:szCs w:val="22"/>
        </w:rPr>
        <w:t>in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>May 2023.</w:t>
      </w:r>
    </w:p>
    <w:p w14:paraId="60E53538" w14:textId="77777777" w:rsidR="003B6E28" w:rsidRPr="00405B21" w:rsidRDefault="003B6E28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CB8512E" w14:textId="77777777" w:rsidR="00405B21" w:rsidRPr="00A324C7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i/>
          <w:iCs/>
          <w:sz w:val="22"/>
          <w:szCs w:val="22"/>
        </w:rPr>
      </w:pP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>[If medal winners]:</w:t>
      </w:r>
    </w:p>
    <w:p w14:paraId="11715C6A" w14:textId="054C64B8" w:rsidR="00405B21" w:rsidRPr="00A324C7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i/>
          <w:iCs/>
          <w:sz w:val="22"/>
          <w:szCs w:val="22"/>
        </w:rPr>
      </w:pP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We are pleased to announce that </w:t>
      </w:r>
      <w:r w:rsidRPr="00F05DC2">
        <w:rPr>
          <w:rStyle w:val="eop"/>
          <w:rFonts w:asciiTheme="minorHAnsi" w:hAnsiTheme="minorHAnsi" w:cstheme="minorHAnsi"/>
          <w:b/>
          <w:bCs/>
          <w:i/>
          <w:iCs/>
          <w:sz w:val="22"/>
          <w:szCs w:val="22"/>
        </w:rPr>
        <w:t>one</w:t>
      </w: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 of our Year </w:t>
      </w:r>
      <w:r w:rsidRPr="00A324C7">
        <w:rPr>
          <w:rStyle w:val="eop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X </w:t>
      </w: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students [include name if permission received] achieved the top result in </w:t>
      </w:r>
      <w:r w:rsidRPr="00A324C7">
        <w:rPr>
          <w:rStyle w:val="eop"/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learning area, </w:t>
      </w: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>receiving on</w:t>
      </w:r>
      <w:r w:rsidR="007557C1">
        <w:rPr>
          <w:rStyle w:val="eop"/>
          <w:rFonts w:asciiTheme="minorHAnsi" w:hAnsiTheme="minorHAnsi" w:cstheme="minorHAnsi"/>
          <w:i/>
          <w:iCs/>
          <w:sz w:val="22"/>
          <w:szCs w:val="22"/>
        </w:rPr>
        <w:t>e of</w:t>
      </w: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72C23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13 </w:t>
      </w: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medals awarded </w:t>
      </w:r>
      <w:r w:rsidR="00EE1E31">
        <w:rPr>
          <w:rStyle w:val="eop"/>
          <w:rFonts w:asciiTheme="minorHAnsi" w:hAnsiTheme="minorHAnsi" w:cstheme="minorHAnsi"/>
          <w:i/>
          <w:iCs/>
          <w:sz w:val="22"/>
          <w:szCs w:val="22"/>
        </w:rPr>
        <w:t>in</w:t>
      </w:r>
      <w:r w:rsidR="00EE1E31"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 xml:space="preserve">the competition. </w:t>
      </w:r>
      <w:r w:rsidR="00F05DC2">
        <w:rPr>
          <w:rStyle w:val="eop"/>
          <w:rFonts w:asciiTheme="minorHAnsi" w:hAnsiTheme="minorHAnsi" w:cstheme="minorHAnsi"/>
          <w:i/>
          <w:iCs/>
          <w:sz w:val="22"/>
          <w:szCs w:val="22"/>
        </w:rPr>
        <w:t>This is a remarkable achievement, considering the high-performing cohort that took part this year.</w:t>
      </w:r>
    </w:p>
    <w:p w14:paraId="1DD1B9B1" w14:textId="11CD78D2" w:rsidR="00405B21" w:rsidRPr="00405B21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2A0C8A3" w14:textId="748A1193" w:rsidR="00405B21" w:rsidRPr="00A324C7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i/>
          <w:iCs/>
          <w:sz w:val="22"/>
          <w:szCs w:val="22"/>
        </w:rPr>
      </w:pPr>
      <w:r w:rsidRPr="00A324C7">
        <w:rPr>
          <w:rStyle w:val="eop"/>
          <w:rFonts w:asciiTheme="minorHAnsi" w:hAnsiTheme="minorHAnsi" w:cstheme="minorHAnsi"/>
          <w:i/>
          <w:iCs/>
          <w:sz w:val="22"/>
          <w:szCs w:val="22"/>
        </w:rPr>
        <w:t>[Certificate award winners]</w:t>
      </w:r>
    </w:p>
    <w:p w14:paraId="6FD12E9C" w14:textId="61A5C233" w:rsidR="00405B21" w:rsidRPr="00A324C7" w:rsidRDefault="00F05DC2" w:rsidP="2326F97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i/>
          <w:iCs/>
          <w:sz w:val="22"/>
          <w:szCs w:val="22"/>
        </w:rPr>
      </w:pPr>
      <w:r w:rsidRPr="2326F971">
        <w:rPr>
          <w:rStyle w:val="eop"/>
          <w:rFonts w:asciiTheme="minorHAnsi" w:hAnsiTheme="minorHAnsi" w:cstheme="minorBidi"/>
          <w:i/>
          <w:iCs/>
          <w:sz w:val="22"/>
          <w:szCs w:val="22"/>
        </w:rPr>
        <w:t xml:space="preserve">Our students achieved excellent results in the second year of the Global Academic Challenge, performing remarkably well in a very high-achieving cohort. Certificates were awarded for High </w:t>
      </w:r>
      <w:r w:rsidR="00405B21" w:rsidRPr="2326F971">
        <w:rPr>
          <w:rStyle w:val="eop"/>
          <w:rFonts w:asciiTheme="minorHAnsi" w:hAnsiTheme="minorHAnsi" w:cstheme="minorBidi"/>
          <w:i/>
          <w:iCs/>
          <w:sz w:val="22"/>
          <w:szCs w:val="22"/>
        </w:rPr>
        <w:t xml:space="preserve">Distinction with Honours, High Distinction, Distinction, Credit and Participation. </w:t>
      </w:r>
    </w:p>
    <w:p w14:paraId="27D4CE82" w14:textId="2A0327D8" w:rsidR="00405B21" w:rsidRPr="00405B21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3DDC3E2E" w14:textId="1C553EEA" w:rsidR="00F05DC2" w:rsidRDefault="00405B21" w:rsidP="2326F97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The Global Academic Challenge is a competition from the Australian Council for Educational Research (ACER) for students in </w:t>
      </w:r>
      <w:r w:rsidR="2E210E7D" w:rsidRPr="2326F971">
        <w:rPr>
          <w:rStyle w:val="eop"/>
          <w:rFonts w:asciiTheme="minorHAnsi" w:hAnsiTheme="minorHAnsi" w:cstheme="minorBidi"/>
          <w:sz w:val="22"/>
          <w:szCs w:val="22"/>
        </w:rPr>
        <w:t>y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>ear 4, 6 and 8</w:t>
      </w:r>
      <w:r w:rsidR="00EE1E31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across 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Mathematics, Reading and Science. </w:t>
      </w:r>
    </w:p>
    <w:p w14:paraId="4A85A5CE" w14:textId="77777777" w:rsidR="00F05DC2" w:rsidRDefault="00F05DC2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3E758E13" w14:textId="570E56C6" w:rsidR="00405B21" w:rsidRDefault="00405B21" w:rsidP="2326F97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The 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>competition provides</w:t>
      </w:r>
      <w:r w:rsidR="00EE1E31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>students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with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the opportunity to 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challenge themselves with </w:t>
      </w:r>
      <w:r w:rsidR="00C76D2E" w:rsidRPr="2326F971">
        <w:rPr>
          <w:rStyle w:val="eop"/>
          <w:rFonts w:asciiTheme="minorHAnsi" w:hAnsiTheme="minorHAnsi" w:cstheme="minorBidi"/>
          <w:sz w:val="22"/>
          <w:szCs w:val="22"/>
        </w:rPr>
        <w:t>questions of</w:t>
      </w:r>
      <w:r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an international standard, 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>and to see how their results compare to</w:t>
      </w:r>
      <w:r w:rsidR="00EE1E31" w:rsidRPr="2326F971">
        <w:rPr>
          <w:rStyle w:val="eop"/>
          <w:rFonts w:asciiTheme="minorHAnsi" w:hAnsiTheme="minorHAnsi" w:cstheme="minorBidi"/>
          <w:sz w:val="22"/>
          <w:szCs w:val="22"/>
        </w:rPr>
        <w:t xml:space="preserve"> </w:t>
      </w:r>
      <w:r w:rsidR="00F05DC2" w:rsidRPr="2326F971">
        <w:rPr>
          <w:rStyle w:val="eop"/>
          <w:rFonts w:asciiTheme="minorHAnsi" w:hAnsiTheme="minorHAnsi" w:cstheme="minorBidi"/>
          <w:sz w:val="22"/>
          <w:szCs w:val="22"/>
        </w:rPr>
        <w:t>both an international and Australian cohort.</w:t>
      </w:r>
    </w:p>
    <w:p w14:paraId="74F4AFF3" w14:textId="77777777" w:rsidR="00F05DC2" w:rsidRPr="00405B21" w:rsidRDefault="00F05DC2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532CA4BA" w14:textId="620A47ED" w:rsidR="00F05DC2" w:rsidRDefault="00F05DC2" w:rsidP="00F05DC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F05DC2">
        <w:rPr>
          <w:rStyle w:val="eop"/>
          <w:rFonts w:asciiTheme="minorHAnsi" w:hAnsiTheme="minorHAnsi" w:cstheme="minorHAnsi"/>
          <w:sz w:val="22"/>
          <w:szCs w:val="22"/>
        </w:rPr>
        <w:t xml:space="preserve">ACER’s Manager of School and Early Childhood Education Services, Dr Jarrod Hingston, 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would like to congratulate everyone who participated. </w:t>
      </w:r>
    </w:p>
    <w:p w14:paraId="5D051F15" w14:textId="77777777" w:rsidR="00F05DC2" w:rsidRPr="00F05DC2" w:rsidRDefault="00F05DC2" w:rsidP="00F05DC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72B843F7" w14:textId="2BA34AEA" w:rsidR="00F05DC2" w:rsidRDefault="00F05DC2" w:rsidP="00F05DC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F05DC2">
        <w:rPr>
          <w:rStyle w:val="eop"/>
          <w:rFonts w:asciiTheme="minorHAnsi" w:hAnsiTheme="minorHAnsi" w:cstheme="minorHAnsi"/>
          <w:sz w:val="22"/>
          <w:szCs w:val="22"/>
        </w:rPr>
        <w:t>‘Congratulations to every student who took part in the Global Academic Challenge in May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! </w:t>
      </w:r>
      <w:r w:rsidRPr="00F05DC2">
        <w:rPr>
          <w:rStyle w:val="eop"/>
          <w:rFonts w:asciiTheme="minorHAnsi" w:hAnsiTheme="minorHAnsi" w:cstheme="minorHAnsi"/>
          <w:sz w:val="22"/>
          <w:szCs w:val="22"/>
        </w:rPr>
        <w:t>Students achieved excellent results and answered tough questions impressively.’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</w:p>
    <w:p w14:paraId="1E95D91A" w14:textId="77777777" w:rsidR="00F05DC2" w:rsidRPr="00F05DC2" w:rsidRDefault="00F05DC2" w:rsidP="00F05DC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2214571D" w14:textId="77777777" w:rsidR="00F05DC2" w:rsidRPr="00F05DC2" w:rsidRDefault="00F05DC2" w:rsidP="00F05DC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F05DC2">
        <w:rPr>
          <w:rStyle w:val="eop"/>
          <w:rFonts w:asciiTheme="minorHAnsi" w:hAnsiTheme="minorHAnsi" w:cstheme="minorHAnsi"/>
          <w:sz w:val="22"/>
          <w:szCs w:val="22"/>
        </w:rPr>
        <w:t>‘The competition was very close for each of the award levels and the top performer medallions.’ </w:t>
      </w:r>
    </w:p>
    <w:p w14:paraId="005A2187" w14:textId="77777777" w:rsidR="00405B21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1FF4107" w14:textId="77777777" w:rsidR="00405B21" w:rsidRDefault="00405B21" w:rsidP="00405B2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86E6BA2" w14:textId="4C2A711A" w:rsidR="00405B21" w:rsidRDefault="00405B21" w:rsidP="00405B2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About ACER</w:t>
      </w:r>
    </w:p>
    <w:p w14:paraId="0F23E146" w14:textId="77777777" w:rsidR="00405B21" w:rsidRDefault="00405B21" w:rsidP="00405B2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3BD53B3" w14:textId="3967848D" w:rsidR="00405B21" w:rsidRPr="00405B21" w:rsidRDefault="00405B21" w:rsidP="00405B21">
      <w:pPr>
        <w:rPr>
          <w:rFonts w:cstheme="minorHAnsi"/>
        </w:rPr>
      </w:pPr>
      <w:r w:rsidRPr="00405B21">
        <w:rPr>
          <w:rFonts w:cstheme="minorHAnsi"/>
        </w:rPr>
        <w:t>The Australian Council for Educational Research (ACER) is globally renowned for its work in assessment and educational research.</w:t>
      </w:r>
    </w:p>
    <w:p w14:paraId="5354D549" w14:textId="1CE305EB" w:rsidR="00405B21" w:rsidRPr="00405B21" w:rsidRDefault="00405B21" w:rsidP="00405B21">
      <w:pPr>
        <w:rPr>
          <w:rFonts w:cstheme="minorHAnsi"/>
        </w:rPr>
      </w:pPr>
      <w:r w:rsidRPr="00405B21">
        <w:rPr>
          <w:rFonts w:cstheme="minorHAnsi"/>
          <w:color w:val="333333"/>
          <w:shd w:val="clear" w:color="auto" w:fill="FFFFFF"/>
        </w:rPr>
        <w:t>ACER’s mission is to create and promote research-based knowledge, products and services that can be used to improve learning across the lifespan.</w:t>
      </w:r>
    </w:p>
    <w:p w14:paraId="4B026C43" w14:textId="5D0CEC65" w:rsidR="00405B21" w:rsidRPr="00405B21" w:rsidRDefault="00405B21" w:rsidP="2326F971">
      <w:r w:rsidRPr="2326F971">
        <w:t xml:space="preserve">ACER has been involved in the development and administration of large-scale international surveys </w:t>
      </w:r>
      <w:r w:rsidR="00EE1E31" w:rsidRPr="2326F971">
        <w:t xml:space="preserve">like </w:t>
      </w:r>
      <w:r w:rsidR="00F05DC2" w:rsidRPr="2326F971">
        <w:t>PISA and</w:t>
      </w:r>
      <w:r w:rsidR="00EE1E31" w:rsidRPr="2326F971">
        <w:t xml:space="preserve"> </w:t>
      </w:r>
      <w:r w:rsidRPr="2326F971">
        <w:t>brings this experience in international assessment to the Global Academic Challenge.</w:t>
      </w:r>
    </w:p>
    <w:sectPr w:rsidR="00405B21" w:rsidRPr="00405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B6109" w14:textId="77777777" w:rsidR="00F44C7A" w:rsidRDefault="00F44C7A" w:rsidP="00F44C7A">
      <w:pPr>
        <w:spacing w:after="0" w:line="240" w:lineRule="auto"/>
      </w:pPr>
      <w:r>
        <w:separator/>
      </w:r>
    </w:p>
  </w:endnote>
  <w:endnote w:type="continuationSeparator" w:id="0">
    <w:p w14:paraId="4A7A8C21" w14:textId="77777777" w:rsidR="00F44C7A" w:rsidRDefault="00F44C7A" w:rsidP="00F4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0FCC5" w14:textId="77777777" w:rsidR="00F44C7A" w:rsidRDefault="00F44C7A" w:rsidP="00F44C7A">
      <w:pPr>
        <w:spacing w:after="0" w:line="240" w:lineRule="auto"/>
      </w:pPr>
      <w:r>
        <w:separator/>
      </w:r>
    </w:p>
  </w:footnote>
  <w:footnote w:type="continuationSeparator" w:id="0">
    <w:p w14:paraId="120379AF" w14:textId="77777777" w:rsidR="00F44C7A" w:rsidRDefault="00F44C7A" w:rsidP="00F44C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21"/>
    <w:rsid w:val="00320D0E"/>
    <w:rsid w:val="003B6E28"/>
    <w:rsid w:val="00405B21"/>
    <w:rsid w:val="007405C4"/>
    <w:rsid w:val="007557C1"/>
    <w:rsid w:val="00891C75"/>
    <w:rsid w:val="00A324C7"/>
    <w:rsid w:val="00A72C23"/>
    <w:rsid w:val="00C76D2E"/>
    <w:rsid w:val="00E93821"/>
    <w:rsid w:val="00EE1E31"/>
    <w:rsid w:val="00F05DC2"/>
    <w:rsid w:val="00F44C7A"/>
    <w:rsid w:val="0401A8E0"/>
    <w:rsid w:val="059D7941"/>
    <w:rsid w:val="0C0CBAC5"/>
    <w:rsid w:val="2326F971"/>
    <w:rsid w:val="2E210E7D"/>
    <w:rsid w:val="3930EA2C"/>
    <w:rsid w:val="5C8397AB"/>
    <w:rsid w:val="6D74560B"/>
    <w:rsid w:val="729B693E"/>
    <w:rsid w:val="73E39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F6AA19"/>
  <w15:chartTrackingRefBased/>
  <w15:docId w15:val="{38A4BE4E-CEE8-4DCB-BEA5-2BCAA63D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5B21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0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405B21"/>
  </w:style>
  <w:style w:type="character" w:customStyle="1" w:styleId="eop">
    <w:name w:val="eop"/>
    <w:basedOn w:val="DefaultParagraphFont"/>
    <w:rsid w:val="00405B21"/>
  </w:style>
  <w:style w:type="character" w:styleId="CommentReference">
    <w:name w:val="annotation reference"/>
    <w:basedOn w:val="DefaultParagraphFont"/>
    <w:uiPriority w:val="99"/>
    <w:semiHidden/>
    <w:unhideWhenUsed/>
    <w:rsid w:val="00EE1E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E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E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E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E3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05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1770</Characters>
  <Application>Microsoft Office Word</Application>
  <DocSecurity>0</DocSecurity>
  <Lines>14</Lines>
  <Paragraphs>4</Paragraphs>
  <ScaleCrop>false</ScaleCrop>
  <Company>Australian Council for Educational Research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Veart</dc:creator>
  <cp:keywords/>
  <dc:description/>
  <cp:lastModifiedBy>Kimberley Veart</cp:lastModifiedBy>
  <cp:revision>2</cp:revision>
  <dcterms:created xsi:type="dcterms:W3CDTF">2023-06-29T06:27:00Z</dcterms:created>
  <dcterms:modified xsi:type="dcterms:W3CDTF">2023-06-29T06:27:00Z</dcterms:modified>
</cp:coreProperties>
</file>